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16" w:rsidRPr="00030775" w:rsidRDefault="000C0616" w:rsidP="00245AE6">
      <w:pPr>
        <w:spacing w:line="360" w:lineRule="auto"/>
        <w:jc w:val="both"/>
        <w:rPr>
          <w:rFonts w:ascii="Arial" w:hAnsi="Arial" w:cs="Arial"/>
        </w:rPr>
      </w:pPr>
    </w:p>
    <w:p w:rsidR="000C0616" w:rsidRPr="00030775" w:rsidRDefault="000C0616" w:rsidP="008C03D2">
      <w:pPr>
        <w:spacing w:line="360" w:lineRule="auto"/>
        <w:jc w:val="center"/>
        <w:rPr>
          <w:rFonts w:ascii="Arial" w:hAnsi="Arial" w:cs="Arial"/>
        </w:rPr>
      </w:pPr>
      <w:r w:rsidRPr="00030775">
        <w:rPr>
          <w:rFonts w:ascii="Arial" w:hAnsi="Arial" w:cs="Arial"/>
          <w:noProof/>
          <w:lang w:eastAsia="el-GR"/>
        </w:rPr>
        <w:drawing>
          <wp:inline distT="0" distB="0" distL="0" distR="0" wp14:anchorId="7B715DD3" wp14:editId="472959B1">
            <wp:extent cx="1579245" cy="1572895"/>
            <wp:effectExtent l="0" t="0" r="1905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616" w:rsidRPr="00030775" w:rsidRDefault="000C0616" w:rsidP="00245AE6">
      <w:pPr>
        <w:spacing w:line="360" w:lineRule="auto"/>
        <w:jc w:val="both"/>
        <w:rPr>
          <w:rFonts w:ascii="Arial" w:hAnsi="Arial" w:cs="Arial"/>
        </w:rPr>
      </w:pPr>
    </w:p>
    <w:p w:rsidR="000C0616" w:rsidRPr="00030775" w:rsidRDefault="000C0616" w:rsidP="008C03D2">
      <w:pPr>
        <w:spacing w:line="360" w:lineRule="auto"/>
        <w:jc w:val="center"/>
        <w:rPr>
          <w:rFonts w:ascii="Arial" w:hAnsi="Arial" w:cs="Arial"/>
          <w:b/>
        </w:rPr>
      </w:pPr>
      <w:r w:rsidRPr="00030775">
        <w:rPr>
          <w:rFonts w:ascii="Arial" w:hAnsi="Arial" w:cs="Arial"/>
          <w:b/>
        </w:rPr>
        <w:t>ΕΡΩΤΗΣΗ</w:t>
      </w:r>
    </w:p>
    <w:p w:rsidR="000C0616" w:rsidRPr="00030775" w:rsidRDefault="000C0616" w:rsidP="008C03D2">
      <w:pPr>
        <w:spacing w:line="360" w:lineRule="auto"/>
        <w:jc w:val="right"/>
        <w:rPr>
          <w:rFonts w:ascii="Arial" w:hAnsi="Arial" w:cs="Arial"/>
          <w:b/>
        </w:rPr>
      </w:pPr>
      <w:r w:rsidRPr="00030775">
        <w:rPr>
          <w:rFonts w:ascii="Arial" w:hAnsi="Arial" w:cs="Arial"/>
          <w:b/>
        </w:rPr>
        <w:t>Αθήνα 9/3/2021</w:t>
      </w:r>
    </w:p>
    <w:p w:rsidR="000C0616" w:rsidRPr="00030775" w:rsidRDefault="000C0616" w:rsidP="008C03D2">
      <w:pPr>
        <w:spacing w:line="360" w:lineRule="auto"/>
        <w:jc w:val="center"/>
        <w:rPr>
          <w:rFonts w:ascii="Arial" w:hAnsi="Arial" w:cs="Arial"/>
          <w:b/>
        </w:rPr>
      </w:pPr>
      <w:r w:rsidRPr="00030775">
        <w:rPr>
          <w:rFonts w:ascii="Arial" w:hAnsi="Arial" w:cs="Arial"/>
          <w:b/>
        </w:rPr>
        <w:t>Προς τον Υπουργό Εθνικής Άμυνας</w:t>
      </w:r>
    </w:p>
    <w:p w:rsidR="000C0616" w:rsidRPr="00030775" w:rsidRDefault="000C0616" w:rsidP="00245AE6">
      <w:pPr>
        <w:spacing w:line="360" w:lineRule="auto"/>
        <w:jc w:val="both"/>
        <w:rPr>
          <w:rFonts w:ascii="Arial" w:hAnsi="Arial" w:cs="Arial"/>
          <w:b/>
        </w:rPr>
      </w:pPr>
      <w:r w:rsidRPr="00030775">
        <w:rPr>
          <w:rFonts w:ascii="Arial" w:hAnsi="Arial" w:cs="Arial"/>
          <w:b/>
        </w:rPr>
        <w:t xml:space="preserve">Θέμα: «Άρνηση των φαρμακείων της Θεσσαλονίκης να χορηγήσουν φάρμακα επί πιστώσει  </w:t>
      </w:r>
      <w:r w:rsidR="00245AE6">
        <w:rPr>
          <w:rFonts w:ascii="Arial" w:hAnsi="Arial" w:cs="Arial"/>
          <w:b/>
        </w:rPr>
        <w:t>στους στρατιωτικούς</w:t>
      </w:r>
      <w:r w:rsidRPr="00030775">
        <w:rPr>
          <w:rFonts w:ascii="Arial" w:hAnsi="Arial" w:cs="Arial"/>
          <w:b/>
        </w:rPr>
        <w:t xml:space="preserve"> της Πολεμικής Αεροπορίας»</w:t>
      </w:r>
    </w:p>
    <w:p w:rsidR="00030775" w:rsidRDefault="000C0616" w:rsidP="00245AE6">
      <w:pPr>
        <w:spacing w:line="360" w:lineRule="auto"/>
        <w:ind w:firstLine="720"/>
        <w:jc w:val="both"/>
        <w:rPr>
          <w:rFonts w:ascii="Arial" w:hAnsi="Arial" w:cs="Arial"/>
        </w:rPr>
      </w:pPr>
      <w:r w:rsidRPr="00030775">
        <w:rPr>
          <w:rFonts w:ascii="Arial" w:hAnsi="Arial" w:cs="Arial"/>
        </w:rPr>
        <w:t>Σ</w:t>
      </w:r>
      <w:r w:rsidR="008C03D2">
        <w:rPr>
          <w:rFonts w:ascii="Arial" w:hAnsi="Arial" w:cs="Arial"/>
        </w:rPr>
        <w:t>ύμφωνα με την</w:t>
      </w:r>
      <w:r w:rsidRPr="00030775">
        <w:rPr>
          <w:rFonts w:ascii="Arial" w:hAnsi="Arial" w:cs="Arial"/>
        </w:rPr>
        <w:t xml:space="preserve"> με </w:t>
      </w:r>
      <w:proofErr w:type="spellStart"/>
      <w:r w:rsidRPr="00030775">
        <w:rPr>
          <w:rFonts w:ascii="Arial" w:hAnsi="Arial" w:cs="Arial"/>
        </w:rPr>
        <w:t>αριθμ</w:t>
      </w:r>
      <w:proofErr w:type="spellEnd"/>
      <w:r w:rsidRPr="00030775">
        <w:rPr>
          <w:rFonts w:ascii="Arial" w:hAnsi="Arial" w:cs="Arial"/>
        </w:rPr>
        <w:t xml:space="preserve">. </w:t>
      </w:r>
      <w:proofErr w:type="spellStart"/>
      <w:r w:rsidRPr="00030775">
        <w:rPr>
          <w:rFonts w:ascii="Arial" w:hAnsi="Arial" w:cs="Arial"/>
        </w:rPr>
        <w:t>πρωτ</w:t>
      </w:r>
      <w:proofErr w:type="spellEnd"/>
      <w:r w:rsidRPr="00030775">
        <w:rPr>
          <w:rFonts w:ascii="Arial" w:hAnsi="Arial" w:cs="Arial"/>
        </w:rPr>
        <w:t>. 330 /10/3/2021</w:t>
      </w:r>
      <w:r w:rsidR="008C03D2">
        <w:rPr>
          <w:rFonts w:ascii="Arial" w:hAnsi="Arial" w:cs="Arial"/>
        </w:rPr>
        <w:t>, επιστολή</w:t>
      </w:r>
      <w:r w:rsidRPr="00030775">
        <w:rPr>
          <w:rFonts w:ascii="Arial" w:hAnsi="Arial" w:cs="Arial"/>
        </w:rPr>
        <w:t xml:space="preserve"> της ΠΑΝΕΛΛΑΔΙΚΗΣ ΟΜΟΣΠΟΝΔΙΑΣ ΕΝΩΣΕΩΝ ΣΤΡΑΤΙΩΤΙΚΩΝ (Π.Ο.Ε.Σ.) τα Φαρμακεία της Θεσσαλονίκης αρνούνται να χορηγήσουν φάρμακα επί πιστώσει σε </w:t>
      </w:r>
      <w:r w:rsidR="00030775" w:rsidRPr="00030775">
        <w:rPr>
          <w:rFonts w:ascii="Arial" w:hAnsi="Arial" w:cs="Arial"/>
        </w:rPr>
        <w:t>στρατιωτικούς της Πολεμικής Αεροπορίας. Για το ζήτημα αυτό</w:t>
      </w:r>
      <w:r w:rsidR="00030775">
        <w:rPr>
          <w:rFonts w:ascii="Arial" w:hAnsi="Arial" w:cs="Arial"/>
        </w:rPr>
        <w:t>,</w:t>
      </w:r>
      <w:r w:rsidR="00030775" w:rsidRPr="00030775">
        <w:rPr>
          <w:rFonts w:ascii="Arial" w:hAnsi="Arial" w:cs="Arial"/>
        </w:rPr>
        <w:t xml:space="preserve"> όπως καλώς γνωρίζετε</w:t>
      </w:r>
      <w:r w:rsidR="00030775">
        <w:rPr>
          <w:rFonts w:ascii="Arial" w:hAnsi="Arial" w:cs="Arial"/>
        </w:rPr>
        <w:t>,</w:t>
      </w:r>
      <w:r w:rsidR="00030775" w:rsidRPr="00030775">
        <w:rPr>
          <w:rFonts w:ascii="Arial" w:hAnsi="Arial" w:cs="Arial"/>
        </w:rPr>
        <w:t xml:space="preserve"> είχε προηγηθεί </w:t>
      </w:r>
      <w:r w:rsidRPr="00030775">
        <w:rPr>
          <w:rFonts w:ascii="Arial" w:hAnsi="Arial" w:cs="Arial"/>
        </w:rPr>
        <w:t xml:space="preserve">αλληλογραφία της Ομοσπονδίας με το Υπουργείο σας </w:t>
      </w:r>
      <w:r w:rsidR="00030775">
        <w:rPr>
          <w:rFonts w:ascii="Arial" w:hAnsi="Arial" w:cs="Arial"/>
        </w:rPr>
        <w:t xml:space="preserve">με αποτέλεσμα ο </w:t>
      </w:r>
      <w:r w:rsidR="00030775" w:rsidRPr="00030775">
        <w:rPr>
          <w:rFonts w:ascii="Arial" w:hAnsi="Arial" w:cs="Arial"/>
        </w:rPr>
        <w:t>Φαρμ</w:t>
      </w:r>
      <w:r w:rsidR="00030775">
        <w:rPr>
          <w:rFonts w:ascii="Arial" w:hAnsi="Arial" w:cs="Arial"/>
        </w:rPr>
        <w:t xml:space="preserve">ακευτικός Σύλλογος Θεσσαλονίκης με </w:t>
      </w:r>
      <w:r w:rsidRPr="00030775">
        <w:rPr>
          <w:rFonts w:ascii="Arial" w:hAnsi="Arial" w:cs="Arial"/>
        </w:rPr>
        <w:t xml:space="preserve">σχετικό έγγραφό του, </w:t>
      </w:r>
      <w:r w:rsidR="00030775">
        <w:rPr>
          <w:rFonts w:ascii="Arial" w:hAnsi="Arial" w:cs="Arial"/>
        </w:rPr>
        <w:t>να ενημερώσει</w:t>
      </w:r>
      <w:r w:rsidRPr="00030775">
        <w:rPr>
          <w:rFonts w:ascii="Arial" w:hAnsi="Arial" w:cs="Arial"/>
        </w:rPr>
        <w:t xml:space="preserve"> τα μέλη του</w:t>
      </w:r>
      <w:r w:rsidR="008C03D2">
        <w:rPr>
          <w:rFonts w:ascii="Arial" w:hAnsi="Arial" w:cs="Arial"/>
        </w:rPr>
        <w:t>,</w:t>
      </w:r>
      <w:r w:rsidRPr="00030775">
        <w:rPr>
          <w:rFonts w:ascii="Arial" w:hAnsi="Arial" w:cs="Arial"/>
        </w:rPr>
        <w:t xml:space="preserve"> </w:t>
      </w:r>
      <w:r w:rsidR="00030775" w:rsidRPr="00030775">
        <w:rPr>
          <w:rFonts w:ascii="Arial" w:hAnsi="Arial" w:cs="Arial"/>
        </w:rPr>
        <w:t xml:space="preserve">ότι το Ταμείο της Αεροπορίας εντάχθηκε στο </w:t>
      </w:r>
      <w:r w:rsidRPr="00030775">
        <w:rPr>
          <w:rFonts w:ascii="Arial" w:hAnsi="Arial" w:cs="Arial"/>
        </w:rPr>
        <w:t xml:space="preserve">σύστημα της ηλεκτρονικής </w:t>
      </w:r>
      <w:proofErr w:type="spellStart"/>
      <w:r w:rsidRPr="00030775">
        <w:rPr>
          <w:rFonts w:ascii="Arial" w:hAnsi="Arial" w:cs="Arial"/>
        </w:rPr>
        <w:t>συνταγογρ</w:t>
      </w:r>
      <w:r w:rsidR="00030775">
        <w:rPr>
          <w:rFonts w:ascii="Arial" w:hAnsi="Arial" w:cs="Arial"/>
        </w:rPr>
        <w:t>άφησης</w:t>
      </w:r>
      <w:proofErr w:type="spellEnd"/>
      <w:r w:rsidR="00030775">
        <w:rPr>
          <w:rFonts w:ascii="Arial" w:hAnsi="Arial" w:cs="Arial"/>
        </w:rPr>
        <w:t xml:space="preserve"> και έτσι αποφασίστηκε η</w:t>
      </w:r>
      <w:r w:rsidRPr="00030775">
        <w:rPr>
          <w:rFonts w:ascii="Arial" w:hAnsi="Arial" w:cs="Arial"/>
        </w:rPr>
        <w:t xml:space="preserve"> προσωρινή άρση της αναστολής της επί πιστώσει </w:t>
      </w:r>
      <w:r w:rsidR="00030775">
        <w:rPr>
          <w:rFonts w:ascii="Arial" w:hAnsi="Arial" w:cs="Arial"/>
        </w:rPr>
        <w:t>χορήγησης φαρμάκων.</w:t>
      </w:r>
    </w:p>
    <w:p w:rsidR="000C0616" w:rsidRPr="00030775" w:rsidRDefault="000C0616" w:rsidP="00245AE6">
      <w:pPr>
        <w:spacing w:line="360" w:lineRule="auto"/>
        <w:jc w:val="both"/>
        <w:rPr>
          <w:rFonts w:ascii="Arial" w:hAnsi="Arial" w:cs="Arial"/>
        </w:rPr>
      </w:pPr>
      <w:r w:rsidRPr="00030775">
        <w:rPr>
          <w:rFonts w:ascii="Arial" w:hAnsi="Arial" w:cs="Arial"/>
        </w:rPr>
        <w:t xml:space="preserve"> </w:t>
      </w:r>
      <w:r w:rsidR="008C03D2">
        <w:rPr>
          <w:rFonts w:ascii="Arial" w:hAnsi="Arial" w:cs="Arial"/>
        </w:rPr>
        <w:t xml:space="preserve">Ωστόσο οι </w:t>
      </w:r>
      <w:r w:rsidR="00030775">
        <w:rPr>
          <w:rFonts w:ascii="Arial" w:hAnsi="Arial" w:cs="Arial"/>
        </w:rPr>
        <w:t>στρατιωτικοί</w:t>
      </w:r>
      <w:r w:rsidR="008C03D2">
        <w:rPr>
          <w:rFonts w:ascii="Arial" w:hAnsi="Arial" w:cs="Arial"/>
        </w:rPr>
        <w:t xml:space="preserve"> της</w:t>
      </w:r>
      <w:r w:rsidR="00030775">
        <w:rPr>
          <w:rFonts w:ascii="Arial" w:hAnsi="Arial" w:cs="Arial"/>
        </w:rPr>
        <w:t xml:space="preserve"> Πολεμική</w:t>
      </w:r>
      <w:r w:rsidR="008C03D2">
        <w:rPr>
          <w:rFonts w:ascii="Arial" w:hAnsi="Arial" w:cs="Arial"/>
        </w:rPr>
        <w:t>ς</w:t>
      </w:r>
      <w:r w:rsidR="00030775">
        <w:rPr>
          <w:rFonts w:ascii="Arial" w:hAnsi="Arial" w:cs="Arial"/>
        </w:rPr>
        <w:t xml:space="preserve"> Αεροπορία</w:t>
      </w:r>
      <w:r w:rsidR="008C03D2">
        <w:rPr>
          <w:rFonts w:ascii="Arial" w:hAnsi="Arial" w:cs="Arial"/>
        </w:rPr>
        <w:t>ς</w:t>
      </w:r>
      <w:r w:rsidR="00030775">
        <w:rPr>
          <w:rFonts w:ascii="Arial" w:hAnsi="Arial" w:cs="Arial"/>
        </w:rPr>
        <w:t>, που υπηρετούν</w:t>
      </w:r>
      <w:r w:rsidR="008C03D2">
        <w:rPr>
          <w:rFonts w:ascii="Arial" w:hAnsi="Arial" w:cs="Arial"/>
        </w:rPr>
        <w:t xml:space="preserve"> στη Θεσσαλονίκη παραπονούνται, </w:t>
      </w:r>
      <w:r w:rsidR="00030775">
        <w:rPr>
          <w:rFonts w:ascii="Arial" w:hAnsi="Arial" w:cs="Arial"/>
        </w:rPr>
        <w:t xml:space="preserve">ότι </w:t>
      </w:r>
      <w:r w:rsidRPr="00030775">
        <w:rPr>
          <w:rFonts w:ascii="Arial" w:hAnsi="Arial" w:cs="Arial"/>
        </w:rPr>
        <w:t>στην προσπάθειά τους να προμηθευτούν φάρμακα από φαρμακεία της περιοχής, οι φαρμακοποιοί αρνήθηκαν την επί πιστώσει χορήγησή</w:t>
      </w:r>
      <w:r w:rsidR="00030775">
        <w:rPr>
          <w:rFonts w:ascii="Arial" w:hAnsi="Arial" w:cs="Arial"/>
        </w:rPr>
        <w:t xml:space="preserve"> </w:t>
      </w:r>
      <w:r w:rsidRPr="00030775">
        <w:rPr>
          <w:rFonts w:ascii="Arial" w:hAnsi="Arial" w:cs="Arial"/>
        </w:rPr>
        <w:t>τους, με αποτέλεσμα την εκ νέου ταλαιπωρία τους.</w:t>
      </w:r>
    </w:p>
    <w:p w:rsidR="00030775" w:rsidRDefault="00030775" w:rsidP="00245A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Επειδή στην επιστολή τους αυτή</w:t>
      </w:r>
      <w:r w:rsidR="008C03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η παραπάνω Ομοσπονδία ζητά τη συνδρομή των βουλευτών της Βουλής των Ελλήνων για την </w:t>
      </w:r>
      <w:r w:rsidRPr="00030775">
        <w:rPr>
          <w:rFonts w:ascii="Arial" w:hAnsi="Arial" w:cs="Arial"/>
        </w:rPr>
        <w:t>αν</w:t>
      </w:r>
      <w:r w:rsidR="008C03D2">
        <w:rPr>
          <w:rFonts w:ascii="Arial" w:hAnsi="Arial" w:cs="Arial"/>
        </w:rPr>
        <w:t>άδειξη και ενίσχυση του θέματος</w:t>
      </w:r>
      <w:r w:rsidRPr="00030775">
        <w:rPr>
          <w:rFonts w:ascii="Arial" w:hAnsi="Arial" w:cs="Arial"/>
        </w:rPr>
        <w:t xml:space="preserve"> δια του κοινοβουλευτικού ελέγχου.</w:t>
      </w:r>
    </w:p>
    <w:p w:rsidR="00030775" w:rsidRDefault="00030775" w:rsidP="00245A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Επειδή είναι κομβικής σημασίας για την υγεία και τη ζωή των στρατιωτικών της Πολεμικής Αεροπορίας, που υπηρετούν στη Θεσσαλονίκη</w:t>
      </w:r>
      <w:r w:rsidR="00245AE6" w:rsidRPr="00245AE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να συνεχίσει απρόσκοπτα η χορήγηση επί πιστώσει των φαρμάκων από τα φαρμακεία του οικείου συλλόγου.</w:t>
      </w:r>
    </w:p>
    <w:p w:rsidR="00030775" w:rsidRDefault="00030775" w:rsidP="00245A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Επειδή ανάμεσα στους παραπάνω στρατιωτικούς υπάρχουν και άτομα που ανήκουν </w:t>
      </w:r>
      <w:r w:rsidR="00E6734C">
        <w:rPr>
          <w:rFonts w:ascii="Arial" w:hAnsi="Arial" w:cs="Arial"/>
        </w:rPr>
        <w:t xml:space="preserve">σε ευπαθείς ομάδες του πληθυσμού και ως εκ τούτου </w:t>
      </w:r>
      <w:r w:rsidR="00245AE6">
        <w:rPr>
          <w:rFonts w:ascii="Arial" w:hAnsi="Arial" w:cs="Arial"/>
        </w:rPr>
        <w:t>η αναστολή χορήγησης φαρμάκων επί πιστώσει μπορεί να αποβεί μοιραία για την υγεία τους.</w:t>
      </w:r>
    </w:p>
    <w:p w:rsidR="00245AE6" w:rsidRPr="00245AE6" w:rsidRDefault="00245AE6" w:rsidP="00245AE6">
      <w:pPr>
        <w:spacing w:line="360" w:lineRule="auto"/>
        <w:jc w:val="center"/>
        <w:rPr>
          <w:rFonts w:ascii="Arial" w:hAnsi="Arial" w:cs="Arial"/>
          <w:b/>
        </w:rPr>
      </w:pPr>
      <w:r w:rsidRPr="00245AE6">
        <w:rPr>
          <w:rFonts w:ascii="Arial" w:hAnsi="Arial" w:cs="Arial"/>
          <w:b/>
        </w:rPr>
        <w:t>Ερωτάται ο Υπουργός Εθνικής Άμυνας</w:t>
      </w:r>
    </w:p>
    <w:p w:rsidR="00245AE6" w:rsidRDefault="00245AE6" w:rsidP="00245A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Σε ποιες ενέργειες πρόκειται να προβεί, ώστε να δοθεί οριστική λύση στο πρόβλημα και να συνεχιστεί απρόσκοπτα η χορήγηση φαρμάκων στο προσωπικό της Πολεμικής Αεροπορίας στη Θεσσαλονίκη;</w:t>
      </w:r>
    </w:p>
    <w:p w:rsidR="008C03D2" w:rsidRDefault="008C03D2" w:rsidP="00245AE6">
      <w:pPr>
        <w:spacing w:line="360" w:lineRule="auto"/>
        <w:jc w:val="center"/>
        <w:rPr>
          <w:rFonts w:ascii="Arial" w:hAnsi="Arial" w:cs="Arial"/>
          <w:b/>
        </w:rPr>
      </w:pPr>
    </w:p>
    <w:p w:rsidR="00245AE6" w:rsidRPr="00245AE6" w:rsidRDefault="00A74977" w:rsidP="00245AE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 ερωτώντες βουλευτέ</w:t>
      </w:r>
      <w:r w:rsidR="00245AE6" w:rsidRPr="00245AE6">
        <w:rPr>
          <w:rFonts w:ascii="Arial" w:hAnsi="Arial" w:cs="Arial"/>
          <w:b/>
        </w:rPr>
        <w:t>ς</w:t>
      </w:r>
    </w:p>
    <w:p w:rsidR="00245AE6" w:rsidRDefault="00245AE6" w:rsidP="00A74977">
      <w:pPr>
        <w:spacing w:line="360" w:lineRule="auto"/>
        <w:ind w:left="2880"/>
        <w:rPr>
          <w:rFonts w:ascii="Arial" w:hAnsi="Arial" w:cs="Arial"/>
          <w:b/>
        </w:rPr>
      </w:pPr>
      <w:r w:rsidRPr="00245AE6">
        <w:rPr>
          <w:rFonts w:ascii="Arial" w:hAnsi="Arial" w:cs="Arial"/>
          <w:b/>
        </w:rPr>
        <w:t xml:space="preserve"> Γιαννούλης</w:t>
      </w:r>
      <w:r w:rsidR="00A74977">
        <w:rPr>
          <w:rFonts w:ascii="Arial" w:hAnsi="Arial" w:cs="Arial"/>
          <w:b/>
        </w:rPr>
        <w:t xml:space="preserve"> Χρήστος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Αβραμάκης</w:t>
      </w:r>
      <w:proofErr w:type="spellEnd"/>
      <w:r>
        <w:rPr>
          <w:rFonts w:ascii="Arial" w:hAnsi="Arial" w:cs="Arial"/>
          <w:b/>
        </w:rPr>
        <w:t xml:space="preserve"> Ελευθέριος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Αυγέρη Θεοδώρα (Δώρα)</w:t>
      </w:r>
    </w:p>
    <w:bookmarkEnd w:id="0"/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Βαρδάκης</w:t>
      </w:r>
      <w:proofErr w:type="spellEnd"/>
      <w:r>
        <w:rPr>
          <w:rFonts w:ascii="Arial" w:hAnsi="Arial" w:cs="Arial"/>
          <w:b/>
        </w:rPr>
        <w:t xml:space="preserve"> Σωκράτης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Δρίτσας</w:t>
      </w:r>
      <w:proofErr w:type="spellEnd"/>
      <w:r>
        <w:rPr>
          <w:rFonts w:ascii="Arial" w:hAnsi="Arial" w:cs="Arial"/>
          <w:b/>
        </w:rPr>
        <w:t xml:space="preserve"> Θεόδωρος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Ζουράρις</w:t>
      </w:r>
      <w:proofErr w:type="spellEnd"/>
      <w:r>
        <w:rPr>
          <w:rFonts w:ascii="Arial" w:hAnsi="Arial" w:cs="Arial"/>
          <w:b/>
        </w:rPr>
        <w:t xml:space="preserve"> Κωνσταντίνος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Καφαντάρη Χαρούλα (Χαρά)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Κόκκαλης Βασίλειος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Μάρκου Κωνσταντίνος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Νοτοπούλου</w:t>
      </w:r>
      <w:proofErr w:type="spellEnd"/>
      <w:r>
        <w:rPr>
          <w:rFonts w:ascii="Arial" w:hAnsi="Arial" w:cs="Arial"/>
          <w:b/>
        </w:rPr>
        <w:t xml:space="preserve"> Αικατερίνη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Πούλου </w:t>
      </w:r>
      <w:proofErr w:type="spellStart"/>
      <w:r>
        <w:rPr>
          <w:rFonts w:ascii="Arial" w:hAnsi="Arial" w:cs="Arial"/>
          <w:b/>
        </w:rPr>
        <w:t>Παναγιού</w:t>
      </w:r>
      <w:proofErr w:type="spellEnd"/>
      <w:r>
        <w:rPr>
          <w:rFonts w:ascii="Arial" w:hAnsi="Arial" w:cs="Arial"/>
          <w:b/>
        </w:rPr>
        <w:t xml:space="preserve"> (Γιώτα)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Ραγκούσης</w:t>
      </w:r>
      <w:proofErr w:type="spellEnd"/>
      <w:r>
        <w:rPr>
          <w:rFonts w:ascii="Arial" w:hAnsi="Arial" w:cs="Arial"/>
          <w:b/>
        </w:rPr>
        <w:t xml:space="preserve"> Ιωάννης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Σαντορινιός Νεκτάριος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Σκουρολιάκος</w:t>
      </w:r>
      <w:proofErr w:type="spellEnd"/>
      <w:r>
        <w:rPr>
          <w:rFonts w:ascii="Arial" w:hAnsi="Arial" w:cs="Arial"/>
          <w:b/>
        </w:rPr>
        <w:t xml:space="preserve"> Παναγιώτης (Πάνος)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Σκούφα</w:t>
      </w:r>
      <w:proofErr w:type="spellEnd"/>
      <w:r>
        <w:rPr>
          <w:rFonts w:ascii="Arial" w:hAnsi="Arial" w:cs="Arial"/>
          <w:b/>
        </w:rPr>
        <w:t xml:space="preserve"> Ελισσάβετ (</w:t>
      </w:r>
      <w:proofErr w:type="spellStart"/>
      <w:r>
        <w:rPr>
          <w:rFonts w:ascii="Arial" w:hAnsi="Arial" w:cs="Arial"/>
          <w:b/>
        </w:rPr>
        <w:t>Μπέττυ</w:t>
      </w:r>
      <w:proofErr w:type="spellEnd"/>
      <w:r>
        <w:rPr>
          <w:rFonts w:ascii="Arial" w:hAnsi="Arial" w:cs="Arial"/>
          <w:b/>
        </w:rPr>
        <w:t>)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Τριανταφυλλίδης Αλέξανδρος (Αλέκος)</w:t>
      </w:r>
    </w:p>
    <w:p w:rsidR="00A74977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Τσίπρας Γεώργιος</w:t>
      </w:r>
    </w:p>
    <w:p w:rsidR="00A74977" w:rsidRPr="00245AE6" w:rsidRDefault="00A74977" w:rsidP="00A74977">
      <w:pPr>
        <w:spacing w:line="360" w:lineRule="auto"/>
        <w:ind w:left="28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Φάμελλος</w:t>
      </w:r>
      <w:proofErr w:type="spellEnd"/>
      <w:r>
        <w:rPr>
          <w:rFonts w:ascii="Arial" w:hAnsi="Arial" w:cs="Arial"/>
          <w:b/>
        </w:rPr>
        <w:t xml:space="preserve"> Σωκράτης</w:t>
      </w:r>
    </w:p>
    <w:p w:rsidR="00245AE6" w:rsidRDefault="00245AE6" w:rsidP="00245AE6">
      <w:pPr>
        <w:spacing w:line="360" w:lineRule="auto"/>
        <w:jc w:val="both"/>
        <w:rPr>
          <w:rFonts w:ascii="Arial" w:hAnsi="Arial" w:cs="Arial"/>
        </w:rPr>
      </w:pPr>
    </w:p>
    <w:sectPr w:rsidR="00245A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6"/>
    <w:rsid w:val="00030775"/>
    <w:rsid w:val="000C0616"/>
    <w:rsid w:val="00245AE6"/>
    <w:rsid w:val="008C03D2"/>
    <w:rsid w:val="00A74977"/>
    <w:rsid w:val="00C31033"/>
    <w:rsid w:val="00E6734C"/>
    <w:rsid w:val="00E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1267-B6BB-4655-9998-FB5BFA6C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C06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0616"/>
    <w:rPr>
      <w:color w:val="0000FF"/>
      <w:u w:val="single"/>
    </w:rPr>
  </w:style>
  <w:style w:type="character" w:customStyle="1" w:styleId="avw">
    <w:name w:val="avw"/>
    <w:basedOn w:val="DefaultParagraphFont"/>
    <w:rsid w:val="000C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17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82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7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5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40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8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7837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33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4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5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71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3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46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09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779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398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501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76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635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4121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5304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7567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00131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0873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69486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1691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96018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66735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91760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91117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4408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44534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64928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89545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44958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069213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2133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6892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678766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514050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19146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4520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8816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1759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5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05207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73761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7333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54604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40092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74671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8464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276971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22720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54873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72105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49761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05389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83814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48474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657619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73362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2726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7527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999116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8657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593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61345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46670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9673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51495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2112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0141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32653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1580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73685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70605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811765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50477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272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018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100955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8209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97037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916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0207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96118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42102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92650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71626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46368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5933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71370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1731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80"/>
                                                                                                                              <w:marBottom w:val="1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96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9583101">
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4773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388293">
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7716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2021-03-18T10:34:00Z</dcterms:created>
  <dcterms:modified xsi:type="dcterms:W3CDTF">2021-03-18T10:34:00Z</dcterms:modified>
</cp:coreProperties>
</file>